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71.999999999998" w:type="dxa"/>
        <w:jc w:val="left"/>
        <w:tblInd w:w="-12.000000000000002" w:type="dxa"/>
        <w:tblLayout w:type="fixed"/>
        <w:tblLook w:val="0400"/>
      </w:tblPr>
      <w:tblGrid>
        <w:gridCol w:w="1800"/>
        <w:gridCol w:w="1800"/>
        <w:gridCol w:w="1800"/>
        <w:gridCol w:w="1800"/>
        <w:gridCol w:w="940"/>
        <w:gridCol w:w="940"/>
        <w:gridCol w:w="940"/>
        <w:gridCol w:w="1526"/>
        <w:gridCol w:w="763"/>
        <w:gridCol w:w="763"/>
        <w:tblGridChange w:id="0">
          <w:tblGrid>
            <w:gridCol w:w="1800"/>
            <w:gridCol w:w="1800"/>
            <w:gridCol w:w="1800"/>
            <w:gridCol w:w="1800"/>
            <w:gridCol w:w="940"/>
            <w:gridCol w:w="940"/>
            <w:gridCol w:w="940"/>
            <w:gridCol w:w="1526"/>
            <w:gridCol w:w="763"/>
            <w:gridCol w:w="763"/>
          </w:tblGrid>
        </w:tblGridChange>
      </w:tblGrid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Horácké náměstí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Horní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Hamry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Skore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Body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Pořadí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Čas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Pořadí zápasů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1.Horácké nám.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4:3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10:13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9.00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 vs. 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 Horní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3:4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6:9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9:13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9.20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vs. 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 Hamry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10:6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9:6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19:12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9.40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 vs. 1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 tř.Kpt. Jaroše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Blažkova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Hroznova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 G tř.Kpt. Jaroše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4:5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6:5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 Blažkova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5:4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2:3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7:7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10.20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 Hroznova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5:6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3:2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8:8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10.40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Tuháčkova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Bakalovo nábřeží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Masarova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 Tuháčkova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4:5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5:4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9:9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2.Bakalovo nábř.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5:4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ff"/>
                <w:rtl w:val="0"/>
              </w:rPr>
              <w:t xml:space="preserve">Skupina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5:5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10:9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11.20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3.Masarova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4:5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5:5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Skupina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11.40</w:t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546.0" w:type="dxa"/>
        <w:jc w:val="left"/>
        <w:tblInd w:w="-12.000000000000002" w:type="dxa"/>
        <w:tblLayout w:type="fixed"/>
        <w:tblLook w:val="0400"/>
      </w:tblPr>
      <w:tblGrid>
        <w:gridCol w:w="1800"/>
        <w:gridCol w:w="1800"/>
        <w:gridCol w:w="1800"/>
        <w:gridCol w:w="1800"/>
        <w:gridCol w:w="940"/>
        <w:gridCol w:w="940"/>
        <w:gridCol w:w="940"/>
        <w:gridCol w:w="1526"/>
        <w:tblGridChange w:id="0">
          <w:tblGrid>
            <w:gridCol w:w="1800"/>
            <w:gridCol w:w="1800"/>
            <w:gridCol w:w="1800"/>
            <w:gridCol w:w="1800"/>
            <w:gridCol w:w="940"/>
            <w:gridCol w:w="940"/>
            <w:gridCol w:w="940"/>
            <w:gridCol w:w="152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Finále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Hamry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 G tř.Kpt. Jaroše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Bakalovo nábř.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 Hamry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Finále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9:4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8:4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17:8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 Jaroška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4:9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Finále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2:5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6:14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12.20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3.Bakalka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4:8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5:2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00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ff"/>
                <w:rtl w:val="0"/>
              </w:rPr>
              <w:t xml:space="preserve">Finále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9:10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12.40</w:t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Házená H IV – 23. 11 2023 TJ Tatran Bohunice</w: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FD003A"/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25115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 w:val="1"/>
    <w:rsid w:val="00866BFC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59"/>
    <w:rsid w:val="00FD003A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FD003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E4017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E40179"/>
  </w:style>
  <w:style w:type="paragraph" w:styleId="Zpat">
    <w:name w:val="footer"/>
    <w:basedOn w:val="Normln"/>
    <w:link w:val="ZpatChar"/>
    <w:uiPriority w:val="99"/>
    <w:semiHidden w:val="1"/>
    <w:unhideWhenUsed w:val="1"/>
    <w:rsid w:val="00E4017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E40179"/>
  </w:style>
  <w:style w:type="paragraph" w:styleId="Normlnweb">
    <w:name w:val="Normal (Web)"/>
    <w:basedOn w:val="Normln"/>
    <w:uiPriority w:val="99"/>
    <w:semiHidden w:val="1"/>
    <w:unhideWhenUsed w:val="1"/>
    <w:rsid w:val="00D65D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-wm-name" w:customStyle="1">
    <w:name w:val="-wm-name"/>
    <w:basedOn w:val="Standardnpsmoodstavce"/>
    <w:rsid w:val="00F540F9"/>
  </w:style>
  <w:style w:type="character" w:styleId="Nadpis3Char" w:customStyle="1">
    <w:name w:val="Nadpis 3 Char"/>
    <w:basedOn w:val="Standardnpsmoodstavce"/>
    <w:link w:val="Nadpis3"/>
    <w:uiPriority w:val="9"/>
    <w:rsid w:val="00866BFC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 w:val="1"/>
    <w:unhideWhenUsed w:val="1"/>
    <w:rsid w:val="00866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cs-CZ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semiHidden w:val="1"/>
    <w:rsid w:val="00866BFC"/>
    <w:rPr>
      <w:rFonts w:ascii="Courier New" w:cs="Courier New" w:eastAsia="Times New Roman" w:hAnsi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66B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66BFC"/>
    <w:rPr>
      <w:rFonts w:ascii="Tahoma" w:cs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 w:val="1"/>
    <w:rsid w:val="00BA552A"/>
    <w:pPr>
      <w:ind w:left="720"/>
      <w:contextualSpacing w:val="1"/>
    </w:p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251151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amount" w:customStyle="1">
    <w:name w:val="amount"/>
    <w:basedOn w:val="Standardnpsmoodstavce"/>
    <w:rsid w:val="00281BC1"/>
  </w:style>
  <w:style w:type="character" w:styleId="name" w:customStyle="1">
    <w:name w:val="name"/>
    <w:basedOn w:val="Standardnpsmoodstavce"/>
    <w:rsid w:val="00281BC1"/>
  </w:style>
  <w:style w:type="paragraph" w:styleId="b-parametersamount-wrap" w:customStyle="1">
    <w:name w:val="b-parameters__amount-wrap"/>
    <w:basedOn w:val="Normln"/>
    <w:rsid w:val="00861B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u-vhide" w:customStyle="1">
    <w:name w:val="u-vhide"/>
    <w:basedOn w:val="Standardnpsmoodstavce"/>
    <w:rsid w:val="00861B11"/>
  </w:style>
  <w:style w:type="character" w:styleId="b-parametersamount" w:customStyle="1">
    <w:name w:val="b-parameters__amount"/>
    <w:basedOn w:val="Standardnpsmoodstavce"/>
    <w:rsid w:val="00861B11"/>
  </w:style>
  <w:style w:type="paragraph" w:styleId="b-parametersitem" w:customStyle="1">
    <w:name w:val="b-parameters__item"/>
    <w:basedOn w:val="Normln"/>
    <w:rsid w:val="00861B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b-stepslink-wrap" w:customStyle="1">
    <w:name w:val="b-steps__link-wrap"/>
    <w:basedOn w:val="Normln"/>
    <w:rsid w:val="00861B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861B11"/>
    <w:rPr>
      <w:b w:val="1"/>
      <w:bCs w:val="1"/>
    </w:rPr>
  </w:style>
  <w:style w:type="character" w:styleId="share-button-link-text" w:customStyle="1">
    <w:name w:val="share-button-link-text"/>
    <w:basedOn w:val="Standardnpsmoodstavce"/>
    <w:rsid w:val="006642A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8TAFtWUptgfFgDM8fkdhe5SLQ==">CgMxLjA4AHIhMVQxOXBPWHJ0WTJqWmhHQXFYREQ4SmFqbFhzVl9Nb0E0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2023-11-02T14:35:00Z</dcterms:created>
  <dc:creator>Lenovo</dc:creator>
</cp:coreProperties>
</file>